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765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5103"/>
        <w:gridCol w:w="1843"/>
        <w:gridCol w:w="139"/>
        <w:gridCol w:w="2129"/>
      </w:tblGrid>
      <w:tr w:rsidR="00B04F75" w14:paraId="67476E49" w14:textId="77777777" w:rsidTr="009806EA">
        <w:trPr>
          <w:trHeight w:val="202"/>
        </w:trPr>
        <w:tc>
          <w:tcPr>
            <w:tcW w:w="1551" w:type="dxa"/>
            <w:vMerge w:val="restart"/>
          </w:tcPr>
          <w:p w14:paraId="1658BB54" w14:textId="77777777" w:rsidR="00B04F75" w:rsidRDefault="00B04F75">
            <w:pPr>
              <w:pStyle w:val="TableParagraph"/>
              <w:spacing w:before="10"/>
              <w:rPr>
                <w:sz w:val="3"/>
              </w:rPr>
            </w:pPr>
          </w:p>
          <w:p w14:paraId="65173252" w14:textId="77777777" w:rsidR="00B04F75" w:rsidRDefault="00E91743" w:rsidP="009806E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A13B1AE" wp14:editId="1B43D13F">
                  <wp:extent cx="971550" cy="867410"/>
                  <wp:effectExtent l="0" t="0" r="0" b="889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74" cy="88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  <w:vAlign w:val="center"/>
          </w:tcPr>
          <w:p w14:paraId="6D7AB2CC" w14:textId="77777777" w:rsidR="000E4B17" w:rsidRDefault="000E4B17" w:rsidP="000E4B17">
            <w:pPr>
              <w:pStyle w:val="TableParagraph"/>
              <w:ind w:left="542" w:hanging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6E555D4A" w14:textId="77777777" w:rsidR="000E4B17" w:rsidRDefault="000E4B17" w:rsidP="000E4B17">
            <w:pPr>
              <w:pStyle w:val="TableParagraph"/>
              <w:ind w:left="542" w:hanging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AĞRI İBRAHİM ÇEÇEN ÜNİVERSİTESİ</w:t>
            </w:r>
          </w:p>
          <w:p w14:paraId="2FF9E684" w14:textId="6A558828" w:rsidR="00B04F75" w:rsidRDefault="00E91743" w:rsidP="000E4B17">
            <w:pPr>
              <w:pStyle w:val="TableParagraph"/>
              <w:ind w:left="542" w:hanging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CİHAZ KULLANIM </w:t>
            </w:r>
            <w:r>
              <w:rPr>
                <w:b/>
                <w:spacing w:val="-2"/>
                <w:sz w:val="24"/>
              </w:rPr>
              <w:t>TALİMATI</w:t>
            </w:r>
          </w:p>
        </w:tc>
        <w:tc>
          <w:tcPr>
            <w:tcW w:w="1843" w:type="dxa"/>
            <w:tcBorders>
              <w:right w:val="nil"/>
            </w:tcBorders>
          </w:tcPr>
          <w:p w14:paraId="210D284D" w14:textId="5CEF3ACA" w:rsidR="00B04F75" w:rsidRDefault="00E91743" w:rsidP="000E4B1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Doküman </w:t>
            </w:r>
            <w:r>
              <w:rPr>
                <w:spacing w:val="-5"/>
                <w:sz w:val="24"/>
              </w:rPr>
              <w:t>No</w:t>
            </w:r>
            <w:r w:rsidR="009806EA">
              <w:rPr>
                <w:spacing w:val="-5"/>
                <w:sz w:val="24"/>
              </w:rPr>
              <w:t xml:space="preserve">                         </w:t>
            </w:r>
          </w:p>
        </w:tc>
        <w:tc>
          <w:tcPr>
            <w:tcW w:w="139" w:type="dxa"/>
            <w:tcBorders>
              <w:left w:val="nil"/>
              <w:right w:val="nil"/>
            </w:tcBorders>
            <w:vAlign w:val="center"/>
          </w:tcPr>
          <w:p w14:paraId="10CFDD5B" w14:textId="77777777" w:rsidR="00B04F75" w:rsidRDefault="00E91743" w:rsidP="009806EA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116B9533" w14:textId="58BABD23" w:rsidR="00B04F75" w:rsidRDefault="006072EC" w:rsidP="009806EA">
            <w:pPr>
              <w:pStyle w:val="TableParagraph"/>
              <w:spacing w:line="249" w:lineRule="exact"/>
              <w:ind w:left="119"/>
              <w:jc w:val="both"/>
              <w:rPr>
                <w:sz w:val="24"/>
              </w:rPr>
            </w:pPr>
            <w:r w:rsidRPr="006072EC">
              <w:rPr>
                <w:sz w:val="24"/>
              </w:rPr>
              <w:t>TLM-00</w:t>
            </w:r>
            <w:r>
              <w:rPr>
                <w:sz w:val="24"/>
              </w:rPr>
              <w:t>9/1</w:t>
            </w:r>
          </w:p>
        </w:tc>
      </w:tr>
      <w:tr w:rsidR="00B04F75" w14:paraId="3D0C5342" w14:textId="77777777" w:rsidTr="009806EA">
        <w:trPr>
          <w:trHeight w:val="188"/>
        </w:trPr>
        <w:tc>
          <w:tcPr>
            <w:tcW w:w="1551" w:type="dxa"/>
            <w:vMerge/>
            <w:tcBorders>
              <w:top w:val="nil"/>
            </w:tcBorders>
          </w:tcPr>
          <w:p w14:paraId="3A5EDF88" w14:textId="77777777" w:rsidR="00B04F75" w:rsidRDefault="00B04F7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64B2254B" w14:textId="77777777" w:rsidR="00B04F75" w:rsidRDefault="00B04F75" w:rsidP="000E4B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214D93A0" w14:textId="77777777" w:rsidR="00B04F75" w:rsidRDefault="00E91743" w:rsidP="000E4B17">
            <w:pPr>
              <w:pStyle w:val="TableParagraph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39" w:type="dxa"/>
            <w:tcBorders>
              <w:left w:val="nil"/>
              <w:right w:val="nil"/>
            </w:tcBorders>
            <w:vAlign w:val="center"/>
          </w:tcPr>
          <w:p w14:paraId="382531C0" w14:textId="77777777" w:rsidR="00B04F75" w:rsidRDefault="00E91743" w:rsidP="009806EA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05F25750" w14:textId="77777777" w:rsidR="00B04F75" w:rsidRDefault="00E91743" w:rsidP="009806EA">
            <w:pPr>
              <w:pStyle w:val="TableParagraph"/>
              <w:spacing w:line="23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</w:tr>
      <w:tr w:rsidR="00B04F75" w14:paraId="5B71D8A1" w14:textId="77777777" w:rsidTr="009806EA">
        <w:trPr>
          <w:trHeight w:val="203"/>
        </w:trPr>
        <w:tc>
          <w:tcPr>
            <w:tcW w:w="1551" w:type="dxa"/>
            <w:vMerge/>
            <w:tcBorders>
              <w:top w:val="nil"/>
            </w:tcBorders>
          </w:tcPr>
          <w:p w14:paraId="1CE2D17D" w14:textId="77777777" w:rsidR="00B04F75" w:rsidRDefault="00B04F7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448B58F7" w14:textId="77777777" w:rsidR="00B04F75" w:rsidRDefault="00B04F75" w:rsidP="000E4B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0E0CA2E" w14:textId="77777777" w:rsidR="00B04F75" w:rsidRDefault="00E91743" w:rsidP="000E4B1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39" w:type="dxa"/>
            <w:tcBorders>
              <w:left w:val="nil"/>
              <w:right w:val="nil"/>
            </w:tcBorders>
            <w:vAlign w:val="center"/>
          </w:tcPr>
          <w:p w14:paraId="3AB9275E" w14:textId="77777777" w:rsidR="00B04F75" w:rsidRDefault="00E91743" w:rsidP="009806EA">
            <w:pPr>
              <w:pStyle w:val="TableParagraph"/>
              <w:spacing w:line="247" w:lineRule="exact"/>
              <w:ind w:right="-11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6C282720" w14:textId="69F418F6" w:rsidR="00B04F75" w:rsidRDefault="00B04F75" w:rsidP="009806EA">
            <w:pPr>
              <w:pStyle w:val="TableParagraph"/>
              <w:jc w:val="both"/>
              <w:rPr>
                <w:sz w:val="20"/>
              </w:rPr>
            </w:pPr>
          </w:p>
        </w:tc>
      </w:tr>
      <w:tr w:rsidR="00B04F75" w14:paraId="0B404E99" w14:textId="77777777" w:rsidTr="009806EA">
        <w:trPr>
          <w:trHeight w:val="187"/>
        </w:trPr>
        <w:tc>
          <w:tcPr>
            <w:tcW w:w="1551" w:type="dxa"/>
            <w:vMerge/>
            <w:tcBorders>
              <w:top w:val="nil"/>
            </w:tcBorders>
          </w:tcPr>
          <w:p w14:paraId="399088CE" w14:textId="77777777" w:rsidR="00B04F75" w:rsidRDefault="00B04F7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78DD2B63" w14:textId="77777777" w:rsidR="00B04F75" w:rsidRDefault="00B04F75" w:rsidP="000E4B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57D66C06" w14:textId="77777777" w:rsidR="00B04F75" w:rsidRDefault="00E91743" w:rsidP="000E4B17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9" w:type="dxa"/>
            <w:tcBorders>
              <w:left w:val="nil"/>
              <w:right w:val="nil"/>
            </w:tcBorders>
            <w:vAlign w:val="center"/>
          </w:tcPr>
          <w:p w14:paraId="57FB1425" w14:textId="77777777" w:rsidR="00B04F75" w:rsidRDefault="00E91743" w:rsidP="009806EA">
            <w:pPr>
              <w:pStyle w:val="TableParagraph"/>
              <w:spacing w:line="236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5640B3D8" w14:textId="77777777" w:rsidR="00B04F75" w:rsidRDefault="00E91743" w:rsidP="009806EA">
            <w:pPr>
              <w:pStyle w:val="TableParagraph"/>
              <w:spacing w:line="236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  <w:tr w:rsidR="00B04F75" w14:paraId="651D869E" w14:textId="77777777" w:rsidTr="009806EA">
        <w:trPr>
          <w:trHeight w:val="43"/>
        </w:trPr>
        <w:tc>
          <w:tcPr>
            <w:tcW w:w="1551" w:type="dxa"/>
            <w:vMerge/>
            <w:tcBorders>
              <w:top w:val="nil"/>
            </w:tcBorders>
          </w:tcPr>
          <w:p w14:paraId="3D13F0FD" w14:textId="77777777" w:rsidR="00B04F75" w:rsidRDefault="00B04F75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4110F699" w14:textId="77777777" w:rsidR="00B04F75" w:rsidRDefault="00B04F75" w:rsidP="000E4B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42D11982" w14:textId="77777777" w:rsidR="00B04F75" w:rsidRDefault="00E91743" w:rsidP="000E4B17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139" w:type="dxa"/>
            <w:tcBorders>
              <w:left w:val="nil"/>
              <w:right w:val="nil"/>
            </w:tcBorders>
            <w:vAlign w:val="center"/>
          </w:tcPr>
          <w:p w14:paraId="6ACC6677" w14:textId="77777777" w:rsidR="00B04F75" w:rsidRDefault="00E91743" w:rsidP="009806EA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3E83E60E" w14:textId="2E9E340B" w:rsidR="00B04F75" w:rsidRDefault="002022BB" w:rsidP="009806EA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806EA">
              <w:rPr>
                <w:spacing w:val="-5"/>
                <w:sz w:val="24"/>
              </w:rPr>
              <w:t>/1</w:t>
            </w:r>
          </w:p>
        </w:tc>
      </w:tr>
    </w:tbl>
    <w:p w14:paraId="38C24BF1" w14:textId="77777777" w:rsidR="00B04F75" w:rsidRDefault="00B04F75">
      <w:pPr>
        <w:rPr>
          <w:rFonts w:ascii="Times New Roman"/>
          <w:sz w:val="20"/>
        </w:rPr>
      </w:pPr>
    </w:p>
    <w:p w14:paraId="10E82FA6" w14:textId="77777777" w:rsidR="00B04F75" w:rsidRDefault="00B04F75">
      <w:pPr>
        <w:spacing w:before="52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6"/>
        <w:gridCol w:w="7974"/>
      </w:tblGrid>
      <w:tr w:rsidR="00B04F75" w14:paraId="5029DB3B" w14:textId="77777777" w:rsidTr="00787A4A">
        <w:trPr>
          <w:trHeight w:val="390"/>
        </w:trPr>
        <w:tc>
          <w:tcPr>
            <w:tcW w:w="10800" w:type="dxa"/>
            <w:gridSpan w:val="3"/>
            <w:shd w:val="clear" w:color="auto" w:fill="F1F1F1"/>
            <w:vAlign w:val="center"/>
          </w:tcPr>
          <w:p w14:paraId="3678B7A4" w14:textId="77777777" w:rsidR="00B04F75" w:rsidRDefault="0062357F" w:rsidP="00787A4A">
            <w:pPr>
              <w:pStyle w:val="TableParagraph"/>
              <w:tabs>
                <w:tab w:val="left" w:leader="dot" w:pos="4586"/>
              </w:tabs>
              <w:spacing w:before="14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ETKİLEŞİMLİ TAHTA (AKILLI TAHTA) </w:t>
            </w:r>
            <w:r w:rsidR="00E91743">
              <w:rPr>
                <w:b/>
                <w:sz w:val="24"/>
              </w:rPr>
              <w:t xml:space="preserve">CİHAZI KULLANIM </w:t>
            </w:r>
            <w:r w:rsidR="00E91743">
              <w:rPr>
                <w:b/>
                <w:spacing w:val="-2"/>
                <w:sz w:val="24"/>
              </w:rPr>
              <w:t>TALİMATI</w:t>
            </w:r>
          </w:p>
        </w:tc>
      </w:tr>
      <w:tr w:rsidR="00B04F75" w14:paraId="744C3A13" w14:textId="77777777" w:rsidTr="00AF3500">
        <w:trPr>
          <w:trHeight w:val="370"/>
        </w:trPr>
        <w:tc>
          <w:tcPr>
            <w:tcW w:w="2826" w:type="dxa"/>
            <w:gridSpan w:val="2"/>
            <w:tcBorders>
              <w:right w:val="nil"/>
            </w:tcBorders>
          </w:tcPr>
          <w:p w14:paraId="70CC394D" w14:textId="77777777" w:rsidR="00B04F75" w:rsidRDefault="00E91743" w:rsidP="003E3DCD">
            <w:pPr>
              <w:pStyle w:val="TableParagraph"/>
              <w:spacing w:before="151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74" w:type="dxa"/>
            <w:tcBorders>
              <w:left w:val="nil"/>
            </w:tcBorders>
          </w:tcPr>
          <w:p w14:paraId="65BF3B20" w14:textId="77777777" w:rsidR="00B04F75" w:rsidRDefault="00E91743" w:rsidP="003E3DCD">
            <w:pPr>
              <w:pStyle w:val="TableParagraph"/>
              <w:spacing w:before="151"/>
              <w:ind w:left="24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C0689B">
              <w:rPr>
                <w:b/>
                <w:spacing w:val="-10"/>
                <w:sz w:val="24"/>
              </w:rPr>
              <w:t xml:space="preserve"> ETKİLEŞİMLİ TAHTA (AKILLI TAHTA)</w:t>
            </w:r>
          </w:p>
        </w:tc>
      </w:tr>
      <w:tr w:rsidR="00B04F75" w14:paraId="7560DFB6" w14:textId="77777777" w:rsidTr="00AF3500">
        <w:trPr>
          <w:trHeight w:val="503"/>
        </w:trPr>
        <w:tc>
          <w:tcPr>
            <w:tcW w:w="2826" w:type="dxa"/>
            <w:gridSpan w:val="2"/>
            <w:tcBorders>
              <w:right w:val="nil"/>
            </w:tcBorders>
          </w:tcPr>
          <w:p w14:paraId="2B5CE9FB" w14:textId="77777777" w:rsidR="00B04F75" w:rsidRDefault="00E91743" w:rsidP="003E3DCD">
            <w:pPr>
              <w:pStyle w:val="TableParagraph"/>
              <w:spacing w:before="156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Markası/Modeli</w:t>
            </w:r>
          </w:p>
        </w:tc>
        <w:tc>
          <w:tcPr>
            <w:tcW w:w="7974" w:type="dxa"/>
            <w:tcBorders>
              <w:left w:val="nil"/>
            </w:tcBorders>
          </w:tcPr>
          <w:p w14:paraId="26891E6C" w14:textId="77777777" w:rsidR="00B04F75" w:rsidRPr="0019370C" w:rsidRDefault="00E91743" w:rsidP="003E3DCD">
            <w:pPr>
              <w:pStyle w:val="TableParagraph"/>
              <w:spacing w:before="156"/>
              <w:ind w:left="245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C0689B">
              <w:rPr>
                <w:b/>
                <w:spacing w:val="-10"/>
                <w:sz w:val="24"/>
              </w:rPr>
              <w:t xml:space="preserve"> </w:t>
            </w:r>
            <w:r w:rsidR="0019370C" w:rsidRPr="0019370C">
              <w:rPr>
                <w:b/>
                <w:spacing w:val="-10"/>
                <w:sz w:val="24"/>
              </w:rPr>
              <w:t>VESTEL (163 İNCH) AKILLI TAHTA</w:t>
            </w:r>
          </w:p>
        </w:tc>
      </w:tr>
      <w:tr w:rsidR="00B04F75" w14:paraId="28686547" w14:textId="77777777" w:rsidTr="00AF3500">
        <w:trPr>
          <w:trHeight w:val="411"/>
        </w:trPr>
        <w:tc>
          <w:tcPr>
            <w:tcW w:w="2826" w:type="dxa"/>
            <w:gridSpan w:val="2"/>
            <w:tcBorders>
              <w:right w:val="nil"/>
            </w:tcBorders>
          </w:tcPr>
          <w:p w14:paraId="20733817" w14:textId="77777777" w:rsidR="00B04F75" w:rsidRDefault="00E91743" w:rsidP="003E3DCD">
            <w:pPr>
              <w:pStyle w:val="TableParagraph"/>
              <w:spacing w:before="161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Seri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7974" w:type="dxa"/>
            <w:tcBorders>
              <w:left w:val="nil"/>
            </w:tcBorders>
          </w:tcPr>
          <w:p w14:paraId="7F3B7E47" w14:textId="77777777" w:rsidR="00B04F75" w:rsidRPr="0019370C" w:rsidRDefault="00E91743" w:rsidP="003E3DCD">
            <w:pPr>
              <w:pStyle w:val="TableParagraph"/>
              <w:spacing w:before="161"/>
              <w:ind w:left="245"/>
              <w:jc w:val="both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19370C">
              <w:rPr>
                <w:b/>
                <w:spacing w:val="-10"/>
                <w:sz w:val="24"/>
              </w:rPr>
              <w:t xml:space="preserve"> </w:t>
            </w:r>
            <w:r w:rsidR="0019370C" w:rsidRPr="0019370C">
              <w:rPr>
                <w:b/>
                <w:spacing w:val="-10"/>
                <w:sz w:val="24"/>
              </w:rPr>
              <w:t>65499 IFE651/1 65499 IFE651/1</w:t>
            </w:r>
          </w:p>
        </w:tc>
      </w:tr>
      <w:tr w:rsidR="00B04F75" w14:paraId="346BC8CF" w14:textId="77777777" w:rsidTr="00AF3500">
        <w:trPr>
          <w:trHeight w:val="376"/>
        </w:trPr>
        <w:tc>
          <w:tcPr>
            <w:tcW w:w="2826" w:type="dxa"/>
            <w:gridSpan w:val="2"/>
            <w:tcBorders>
              <w:right w:val="nil"/>
            </w:tcBorders>
          </w:tcPr>
          <w:p w14:paraId="48021575" w14:textId="77777777" w:rsidR="00B04F75" w:rsidRDefault="00E91743" w:rsidP="003E3DCD">
            <w:pPr>
              <w:pStyle w:val="TableParagraph"/>
              <w:spacing w:before="146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Özellikleri</w:t>
            </w:r>
          </w:p>
        </w:tc>
        <w:tc>
          <w:tcPr>
            <w:tcW w:w="7974" w:type="dxa"/>
            <w:tcBorders>
              <w:left w:val="nil"/>
            </w:tcBorders>
          </w:tcPr>
          <w:p w14:paraId="12FDF9FB" w14:textId="77777777" w:rsidR="00B04F75" w:rsidRDefault="00E91743" w:rsidP="003E3DCD">
            <w:pPr>
              <w:pStyle w:val="TableParagraph"/>
              <w:spacing w:before="146"/>
              <w:ind w:left="24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BC6ACB">
              <w:rPr>
                <w:b/>
                <w:spacing w:val="-10"/>
                <w:sz w:val="24"/>
              </w:rPr>
              <w:t xml:space="preserve"> ETKİLEŞİMLİ TAHTA (AKILLI TAHTA) VE EMAYE YAZI TAHTASI</w:t>
            </w:r>
          </w:p>
        </w:tc>
      </w:tr>
      <w:tr w:rsidR="00B04F75" w14:paraId="6D04E2F8" w14:textId="77777777" w:rsidTr="00AF3500">
        <w:trPr>
          <w:trHeight w:val="496"/>
        </w:trPr>
        <w:tc>
          <w:tcPr>
            <w:tcW w:w="10800" w:type="dxa"/>
            <w:gridSpan w:val="3"/>
          </w:tcPr>
          <w:p w14:paraId="260370A3" w14:textId="204A9AA1" w:rsidR="00B04F75" w:rsidRDefault="00E91743" w:rsidP="003E3DCD">
            <w:pPr>
              <w:pStyle w:val="TableParagraph"/>
              <w:tabs>
                <w:tab w:val="left" w:pos="3061"/>
              </w:tabs>
              <w:spacing w:before="151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Kullanıldığı </w:t>
            </w:r>
            <w:r>
              <w:rPr>
                <w:b/>
                <w:spacing w:val="-2"/>
                <w:sz w:val="24"/>
              </w:rPr>
              <w:t>Birim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  <w:r w:rsidR="0062357F">
              <w:rPr>
                <w:b/>
                <w:spacing w:val="-10"/>
                <w:sz w:val="24"/>
              </w:rPr>
              <w:t xml:space="preserve"> </w:t>
            </w:r>
          </w:p>
        </w:tc>
      </w:tr>
      <w:tr w:rsidR="00B04F75" w14:paraId="2CF4C85A" w14:textId="77777777" w:rsidTr="003E3DCD">
        <w:trPr>
          <w:trHeight w:val="560"/>
        </w:trPr>
        <w:tc>
          <w:tcPr>
            <w:tcW w:w="600" w:type="dxa"/>
            <w:vAlign w:val="center"/>
          </w:tcPr>
          <w:p w14:paraId="6F84486A" w14:textId="77777777" w:rsidR="00B04F75" w:rsidRDefault="00E91743" w:rsidP="003E3DCD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0" w:type="dxa"/>
            <w:gridSpan w:val="2"/>
          </w:tcPr>
          <w:p w14:paraId="40DB0252" w14:textId="121304AC" w:rsidR="00B04F75" w:rsidRDefault="0062357F" w:rsidP="003E3DCD">
            <w:pPr>
              <w:pStyle w:val="TableParagraph"/>
              <w:jc w:val="both"/>
              <w:rPr>
                <w:sz w:val="24"/>
              </w:rPr>
            </w:pPr>
            <w:r w:rsidRPr="00E96176">
              <w:rPr>
                <w:b/>
                <w:sz w:val="24"/>
              </w:rPr>
              <w:t>ETKİLEŞİMLİ TAHTA</w:t>
            </w:r>
            <w:r w:rsidR="00BC6ACB">
              <w:rPr>
                <w:sz w:val="24"/>
              </w:rPr>
              <w:t xml:space="preserve">” anahtarı her Öğretim </w:t>
            </w:r>
            <w:r w:rsidR="000E4B17">
              <w:rPr>
                <w:sz w:val="24"/>
              </w:rPr>
              <w:t>Elemanına</w:t>
            </w:r>
            <w:r>
              <w:rPr>
                <w:sz w:val="24"/>
              </w:rPr>
              <w:t xml:space="preserve"> verilmelidir. Servis anahtarları (alttaki kilit) ise </w:t>
            </w:r>
            <w:r w:rsidR="000E4B17">
              <w:rPr>
                <w:sz w:val="24"/>
              </w:rPr>
              <w:t xml:space="preserve">Birim </w:t>
            </w:r>
            <w:r>
              <w:rPr>
                <w:sz w:val="24"/>
              </w:rPr>
              <w:t>idaresinde kalmalıdır.</w:t>
            </w:r>
          </w:p>
        </w:tc>
      </w:tr>
      <w:tr w:rsidR="00B04F75" w14:paraId="13255E29" w14:textId="77777777" w:rsidTr="003E3DCD">
        <w:trPr>
          <w:trHeight w:val="398"/>
        </w:trPr>
        <w:tc>
          <w:tcPr>
            <w:tcW w:w="600" w:type="dxa"/>
            <w:vAlign w:val="center"/>
          </w:tcPr>
          <w:p w14:paraId="45B6DFE3" w14:textId="77777777" w:rsidR="00B04F75" w:rsidRDefault="00E91743" w:rsidP="003E3DCD">
            <w:pPr>
              <w:pStyle w:val="TableParagraph"/>
              <w:spacing w:before="16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0" w:type="dxa"/>
            <w:gridSpan w:val="2"/>
          </w:tcPr>
          <w:p w14:paraId="13B7F457" w14:textId="72140E98" w:rsidR="0062357F" w:rsidRDefault="0062357F" w:rsidP="003E3DCD">
            <w:pPr>
              <w:pStyle w:val="TableParagraph"/>
              <w:jc w:val="both"/>
              <w:rPr>
                <w:sz w:val="24"/>
              </w:rPr>
            </w:pPr>
            <w:r w:rsidRPr="00E96176">
              <w:rPr>
                <w:b/>
                <w:sz w:val="24"/>
              </w:rPr>
              <w:t>ETKİLEŞİMLİ TAHTA</w:t>
            </w:r>
            <w:r>
              <w:rPr>
                <w:sz w:val="24"/>
              </w:rPr>
              <w:t xml:space="preserve"> anahtarları öğrenciye kesinlikle verilmemelidir.</w:t>
            </w:r>
          </w:p>
        </w:tc>
      </w:tr>
      <w:tr w:rsidR="00B04F75" w14:paraId="696F511A" w14:textId="77777777" w:rsidTr="003E3DCD">
        <w:trPr>
          <w:trHeight w:val="560"/>
        </w:trPr>
        <w:tc>
          <w:tcPr>
            <w:tcW w:w="600" w:type="dxa"/>
            <w:vAlign w:val="center"/>
          </w:tcPr>
          <w:p w14:paraId="1B9A1959" w14:textId="77777777" w:rsidR="00B04F75" w:rsidRDefault="00E91743" w:rsidP="003E3DCD">
            <w:pPr>
              <w:pStyle w:val="TableParagraph"/>
              <w:spacing w:before="14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0" w:type="dxa"/>
            <w:gridSpan w:val="2"/>
          </w:tcPr>
          <w:p w14:paraId="01CB25A1" w14:textId="56435B86" w:rsidR="00B04F75" w:rsidRDefault="00BC6ACB" w:rsidP="003E3DCD">
            <w:pPr>
              <w:widowControl/>
              <w:autoSpaceDE/>
              <w:autoSpaceDN/>
              <w:ind w:right="369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Kalem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 xml:space="preserve"> kullanıldıktan sonra </w:t>
            </w:r>
            <w:r w:rsidR="0062357F"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’</w:t>
            </w:r>
            <w:r w:rsidR="0062357F">
              <w:rPr>
                <w:rFonts w:ascii="Times New Roman" w:eastAsia="Times New Roman" w:hAnsi="Times New Roman" w:cs="Times New Roman"/>
                <w:sz w:val="24"/>
              </w:rPr>
              <w:t xml:space="preserve">nın sürgülü kısmına atılmamalı, 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>alem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 xml:space="preserve"> tozunun </w:t>
            </w:r>
            <w:r w:rsidR="0062357F"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’</w:t>
            </w:r>
            <w:r w:rsidR="0062357F">
              <w:rPr>
                <w:rFonts w:ascii="Times New Roman" w:eastAsia="Times New Roman" w:hAnsi="Times New Roman" w:cs="Times New Roman"/>
                <w:sz w:val="24"/>
              </w:rPr>
              <w:t>ya vereceği z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arar düşünülerek temizliği sağlanmalıdır.</w:t>
            </w:r>
          </w:p>
        </w:tc>
      </w:tr>
      <w:tr w:rsidR="00B04F75" w14:paraId="588CC5B8" w14:textId="77777777" w:rsidTr="003E3DCD">
        <w:trPr>
          <w:trHeight w:val="559"/>
        </w:trPr>
        <w:tc>
          <w:tcPr>
            <w:tcW w:w="600" w:type="dxa"/>
            <w:vAlign w:val="center"/>
          </w:tcPr>
          <w:p w14:paraId="6E873474" w14:textId="77777777" w:rsidR="00B04F75" w:rsidRDefault="00E91743" w:rsidP="003E3DCD">
            <w:pPr>
              <w:pStyle w:val="TableParagraph"/>
              <w:spacing w:before="15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0" w:type="dxa"/>
            <w:gridSpan w:val="2"/>
          </w:tcPr>
          <w:p w14:paraId="53F42719" w14:textId="6280310F" w:rsidR="00B04F75" w:rsidRDefault="003E3DCD" w:rsidP="003E3DCD">
            <w:pPr>
              <w:widowControl/>
              <w:autoSpaceDE/>
              <w:autoSpaceDN/>
              <w:ind w:right="369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ETKİLEŞİMLİ </w:t>
            </w:r>
            <w:r w:rsidR="0062357F" w:rsidRPr="00E96176">
              <w:rPr>
                <w:rFonts w:ascii="Times New Roman" w:eastAsia="Times New Roman" w:hAnsi="Times New Roman" w:cs="Times New Roman"/>
                <w:b/>
                <w:sz w:val="24"/>
              </w:rPr>
              <w:t>TAHTA</w:t>
            </w:r>
            <w:r w:rsidR="0062357F">
              <w:rPr>
                <w:rFonts w:ascii="Times New Roman" w:eastAsia="Times New Roman" w:hAnsi="Times New Roman" w:cs="Times New Roman"/>
                <w:sz w:val="24"/>
              </w:rPr>
              <w:t xml:space="preserve"> ders bitiminde kapatma işlemleri yerine getirild</w:t>
            </w:r>
            <w:r w:rsidR="00BC6ACB">
              <w:rPr>
                <w:rFonts w:ascii="Times New Roman" w:eastAsia="Times New Roman" w:hAnsi="Times New Roman" w:cs="Times New Roman"/>
                <w:sz w:val="24"/>
              </w:rPr>
              <w:t xml:space="preserve">ikten sonra kullanan Öğretim 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Elemanı</w:t>
            </w:r>
            <w:r w:rsidR="0062357F">
              <w:rPr>
                <w:rFonts w:ascii="Times New Roman" w:eastAsia="Times New Roman" w:hAnsi="Times New Roman" w:cs="Times New Roman"/>
                <w:sz w:val="24"/>
              </w:rPr>
              <w:t xml:space="preserve"> tarafından kilitlenmelidir. </w:t>
            </w:r>
          </w:p>
        </w:tc>
      </w:tr>
      <w:tr w:rsidR="00B04F75" w14:paraId="64A8F413" w14:textId="77777777" w:rsidTr="003E3DCD">
        <w:trPr>
          <w:trHeight w:val="560"/>
        </w:trPr>
        <w:tc>
          <w:tcPr>
            <w:tcW w:w="600" w:type="dxa"/>
            <w:vAlign w:val="center"/>
          </w:tcPr>
          <w:p w14:paraId="2B8A034E" w14:textId="77777777" w:rsidR="00B04F75" w:rsidRDefault="00E91743" w:rsidP="003E3DCD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0" w:type="dxa"/>
            <w:gridSpan w:val="2"/>
          </w:tcPr>
          <w:p w14:paraId="68AD8A8B" w14:textId="77777777" w:rsidR="00B04F75" w:rsidRDefault="00BC6ACB" w:rsidP="003E3DCD">
            <w:pPr>
              <w:pStyle w:val="TableParagraph"/>
              <w:jc w:val="both"/>
              <w:rPr>
                <w:sz w:val="24"/>
              </w:rPr>
            </w:pPr>
            <w:r w:rsidRPr="00BC6ACB">
              <w:rPr>
                <w:sz w:val="24"/>
              </w:rPr>
              <w:t>Alt yapı çalışmaları bitirilinceye kadar elektrik prizlerinin ve ara kabloların öğrenci güvenliğini tehdit etmemesi için gerekli tedbirler alınmalıdır.</w:t>
            </w:r>
          </w:p>
        </w:tc>
      </w:tr>
      <w:tr w:rsidR="00B04F75" w14:paraId="144FEE01" w14:textId="77777777" w:rsidTr="003E3DCD">
        <w:trPr>
          <w:trHeight w:val="580"/>
        </w:trPr>
        <w:tc>
          <w:tcPr>
            <w:tcW w:w="600" w:type="dxa"/>
            <w:vAlign w:val="center"/>
          </w:tcPr>
          <w:p w14:paraId="40A8673A" w14:textId="77777777" w:rsidR="00B04F75" w:rsidRDefault="00E91743" w:rsidP="003E3DCD">
            <w:pPr>
              <w:pStyle w:val="TableParagraph"/>
              <w:spacing w:before="16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0" w:type="dxa"/>
            <w:gridSpan w:val="2"/>
          </w:tcPr>
          <w:p w14:paraId="178CEC3F" w14:textId="755D25FD" w:rsidR="00B04F75" w:rsidRDefault="003E3DCD" w:rsidP="003E3DC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ETKİLEŞİMLİ </w:t>
            </w:r>
            <w:r w:rsidR="00BC6ACB" w:rsidRPr="00E96176">
              <w:rPr>
                <w:b/>
                <w:sz w:val="24"/>
              </w:rPr>
              <w:t>TAHTA</w:t>
            </w:r>
            <w:r w:rsidR="00BC6ACB">
              <w:rPr>
                <w:sz w:val="24"/>
              </w:rPr>
              <w:t xml:space="preserve">lara </w:t>
            </w:r>
            <w:r w:rsidR="00BC6ACB">
              <w:rPr>
                <w:sz w:val="24"/>
              </w:rPr>
              <w:tab/>
              <w:t>lis</w:t>
            </w:r>
            <w:r w:rsidR="000E4B17">
              <w:rPr>
                <w:sz w:val="24"/>
              </w:rPr>
              <w:t>anssız program yüklenmemelidir.</w:t>
            </w:r>
            <w:r w:rsidR="00BC6ACB">
              <w:rPr>
                <w:sz w:val="24"/>
              </w:rPr>
              <w:t xml:space="preserve"> Yükleme </w:t>
            </w:r>
            <w:r w:rsidR="001D2804">
              <w:rPr>
                <w:sz w:val="24"/>
              </w:rPr>
              <w:t xml:space="preserve">yapılacak programlarda </w:t>
            </w:r>
            <w:r w:rsidR="000E4B17">
              <w:rPr>
                <w:sz w:val="24"/>
              </w:rPr>
              <w:t>Birim</w:t>
            </w:r>
            <w:r w:rsidR="001D2804">
              <w:rPr>
                <w:sz w:val="24"/>
              </w:rPr>
              <w:t xml:space="preserve"> Yönetiminden</w:t>
            </w:r>
            <w:r w:rsidR="00BC6ACB">
              <w:rPr>
                <w:sz w:val="24"/>
              </w:rPr>
              <w:t xml:space="preserve"> yardım istenecektir.</w:t>
            </w:r>
          </w:p>
        </w:tc>
      </w:tr>
      <w:tr w:rsidR="00B04F75" w14:paraId="43ED4A52" w14:textId="77777777" w:rsidTr="003E3DCD">
        <w:trPr>
          <w:trHeight w:val="442"/>
        </w:trPr>
        <w:tc>
          <w:tcPr>
            <w:tcW w:w="600" w:type="dxa"/>
            <w:vAlign w:val="center"/>
          </w:tcPr>
          <w:p w14:paraId="596A49EB" w14:textId="77777777" w:rsidR="00B04F75" w:rsidRDefault="00E91743" w:rsidP="003E3DCD">
            <w:pPr>
              <w:pStyle w:val="TableParagraph"/>
              <w:spacing w:before="14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00" w:type="dxa"/>
            <w:gridSpan w:val="2"/>
          </w:tcPr>
          <w:p w14:paraId="5DA2A6FE" w14:textId="1988B748" w:rsidR="00B04F75" w:rsidRDefault="00BC6ACB" w:rsidP="003E3DCD">
            <w:pPr>
              <w:widowControl/>
              <w:autoSpaceDE/>
              <w:autoSpaceDN/>
              <w:spacing w:line="480" w:lineRule="auto"/>
              <w:ind w:right="369"/>
              <w:jc w:val="both"/>
              <w:rPr>
                <w:sz w:val="24"/>
              </w:rPr>
            </w:pPr>
            <w:r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ders aralarında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 öğle arasında kapalı tutulacaktır. </w:t>
            </w:r>
          </w:p>
        </w:tc>
      </w:tr>
      <w:tr w:rsidR="00B04F75" w14:paraId="3AFD1D71" w14:textId="77777777" w:rsidTr="003E3DCD">
        <w:trPr>
          <w:trHeight w:val="436"/>
        </w:trPr>
        <w:tc>
          <w:tcPr>
            <w:tcW w:w="600" w:type="dxa"/>
            <w:vAlign w:val="center"/>
          </w:tcPr>
          <w:p w14:paraId="014902C9" w14:textId="77777777" w:rsidR="00B04F75" w:rsidRDefault="00E91743" w:rsidP="003E3DCD">
            <w:pPr>
              <w:pStyle w:val="TableParagraph"/>
              <w:spacing w:before="15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00" w:type="dxa"/>
            <w:gridSpan w:val="2"/>
          </w:tcPr>
          <w:p w14:paraId="68FC8813" w14:textId="7B8E24A5" w:rsidR="00B04F75" w:rsidRPr="00BC6ACB" w:rsidRDefault="00BC6ACB" w:rsidP="003E3DCD">
            <w:pPr>
              <w:pStyle w:val="TableParagraph"/>
              <w:jc w:val="both"/>
            </w:pPr>
            <w:r w:rsidRPr="00E96176">
              <w:rPr>
                <w:b/>
                <w:sz w:val="24"/>
              </w:rPr>
              <w:t>ETKİLEŞİMLİ TAHTA</w:t>
            </w:r>
            <w:r w:rsidR="000E4B1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ile ilgili karşılaşılan sorunlarda </w:t>
            </w:r>
            <w:r w:rsidR="000E4B17">
              <w:rPr>
                <w:sz w:val="24"/>
              </w:rPr>
              <w:t>Birim</w:t>
            </w:r>
            <w:r w:rsidR="001D2804">
              <w:rPr>
                <w:sz w:val="24"/>
              </w:rPr>
              <w:t xml:space="preserve"> Yönetiminden </w:t>
            </w:r>
            <w:r>
              <w:rPr>
                <w:sz w:val="24"/>
              </w:rPr>
              <w:t>yardım istenecektir.</w:t>
            </w:r>
          </w:p>
        </w:tc>
      </w:tr>
      <w:tr w:rsidR="00B04F75" w14:paraId="0B6DC1E3" w14:textId="77777777" w:rsidTr="003E3DCD">
        <w:trPr>
          <w:trHeight w:val="560"/>
        </w:trPr>
        <w:tc>
          <w:tcPr>
            <w:tcW w:w="600" w:type="dxa"/>
            <w:vAlign w:val="center"/>
          </w:tcPr>
          <w:p w14:paraId="1B5F4382" w14:textId="77777777" w:rsidR="00B04F75" w:rsidRDefault="00E91743" w:rsidP="003E3DCD">
            <w:pPr>
              <w:pStyle w:val="TableParagraph"/>
              <w:spacing w:before="156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00" w:type="dxa"/>
            <w:gridSpan w:val="2"/>
          </w:tcPr>
          <w:p w14:paraId="30AD8255" w14:textId="72EF4E20" w:rsidR="00B04F75" w:rsidRDefault="00BC6ACB" w:rsidP="003E3DCD">
            <w:pPr>
              <w:widowControl/>
              <w:autoSpaceDE/>
              <w:autoSpaceDN/>
              <w:ind w:right="369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Etkileşimli tahta yönetici şifresi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Birim Yönetimin bilgisi dahilin</w:t>
            </w:r>
            <w:r w:rsidR="001D2804">
              <w:rPr>
                <w:rFonts w:ascii="Times New Roman" w:eastAsia="Times New Roman" w:hAnsi="Times New Roman" w:cs="Times New Roman"/>
                <w:sz w:val="24"/>
              </w:rPr>
              <w:t xml:space="preserve">de Öğretim 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Elemanlarınca</w:t>
            </w:r>
            <w:r w:rsidR="001D28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değiştirilmelidir. </w:t>
            </w:r>
          </w:p>
        </w:tc>
      </w:tr>
      <w:tr w:rsidR="00B04F75" w14:paraId="7504070B" w14:textId="77777777" w:rsidTr="003E3DCD">
        <w:trPr>
          <w:trHeight w:val="580"/>
        </w:trPr>
        <w:tc>
          <w:tcPr>
            <w:tcW w:w="600" w:type="dxa"/>
            <w:vAlign w:val="center"/>
          </w:tcPr>
          <w:p w14:paraId="0CB3CE20" w14:textId="77777777" w:rsidR="00B04F75" w:rsidRDefault="00E91743" w:rsidP="003E3DCD">
            <w:pPr>
              <w:pStyle w:val="TableParagraph"/>
              <w:spacing w:before="16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0" w:type="dxa"/>
            <w:gridSpan w:val="2"/>
          </w:tcPr>
          <w:p w14:paraId="68F75EFD" w14:textId="3C2AFC5C" w:rsidR="00B04F75" w:rsidRDefault="00BC6ACB" w:rsidP="003E3DCD">
            <w:pPr>
              <w:pStyle w:val="TableParagraph"/>
              <w:jc w:val="both"/>
              <w:rPr>
                <w:sz w:val="24"/>
              </w:rPr>
            </w:pPr>
            <w:r w:rsidRPr="00E96176">
              <w:rPr>
                <w:b/>
                <w:sz w:val="24"/>
              </w:rPr>
              <w:t>ETKİLEŞİMLİ TAHTA</w:t>
            </w:r>
            <w:r w:rsidR="003E3DCD">
              <w:rPr>
                <w:sz w:val="24"/>
              </w:rPr>
              <w:t xml:space="preserve"> </w:t>
            </w:r>
            <w:r>
              <w:rPr>
                <w:sz w:val="24"/>
              </w:rPr>
              <w:t>uzun süre kullanılmayacaksa (alt yapı b</w:t>
            </w:r>
            <w:r w:rsidR="000E4B17">
              <w:rPr>
                <w:sz w:val="24"/>
              </w:rPr>
              <w:t>itinceye kadar) güç kaynağından ayrılmalıdır.</w:t>
            </w:r>
          </w:p>
        </w:tc>
      </w:tr>
      <w:tr w:rsidR="00BC6ACB" w14:paraId="07728149" w14:textId="77777777" w:rsidTr="003E3DCD">
        <w:trPr>
          <w:trHeight w:val="2486"/>
        </w:trPr>
        <w:tc>
          <w:tcPr>
            <w:tcW w:w="600" w:type="dxa"/>
            <w:vAlign w:val="center"/>
          </w:tcPr>
          <w:p w14:paraId="368F29DB" w14:textId="77777777" w:rsidR="00BC6ACB" w:rsidRDefault="00BC6ACB" w:rsidP="003E3DCD">
            <w:pPr>
              <w:pStyle w:val="TableParagraph"/>
              <w:spacing w:before="161"/>
              <w:ind w:left="2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200" w:type="dxa"/>
            <w:gridSpan w:val="2"/>
          </w:tcPr>
          <w:p w14:paraId="2D458FF3" w14:textId="77777777" w:rsidR="00BC6ACB" w:rsidRPr="00A50165" w:rsidRDefault="00BC6ACB" w:rsidP="003E3DCD">
            <w:pPr>
              <w:widowControl/>
              <w:autoSpaceDE/>
              <w:autoSpaceDN/>
              <w:ind w:right="36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Ürünü temizlerken dikkat edilmesi gereken hususlar; </w:t>
            </w:r>
          </w:p>
          <w:p w14:paraId="60B02B80" w14:textId="3D2D4CB7" w:rsidR="00BC6ACB" w:rsidRPr="00A50165" w:rsidRDefault="00BC6ACB" w:rsidP="003E3DCD">
            <w:pPr>
              <w:widowControl/>
              <w:numPr>
                <w:ilvl w:val="0"/>
                <w:numId w:val="2"/>
              </w:numPr>
              <w:autoSpaceDE/>
              <w:autoSpaceDN/>
              <w:ind w:left="1134" w:right="369" w:hanging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 xml:space="preserve"> ürünü temizlenir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ken sistemin açık olmaması gerekmektedir.  </w:t>
            </w:r>
          </w:p>
          <w:p w14:paraId="6181BF9D" w14:textId="59BA15B7" w:rsidR="00BC6ACB" w:rsidRPr="00A50165" w:rsidRDefault="00BC6ACB" w:rsidP="003E3DCD">
            <w:pPr>
              <w:widowControl/>
              <w:numPr>
                <w:ilvl w:val="0"/>
                <w:numId w:val="2"/>
              </w:numPr>
              <w:autoSpaceDE/>
              <w:autoSpaceDN/>
              <w:ind w:left="1134" w:right="369" w:hanging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yüzeyini temizlemek için yumuş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ak ve hafif nemli bez kullanılmalıdır.</w:t>
            </w:r>
          </w:p>
          <w:p w14:paraId="49A0DC60" w14:textId="028E930F" w:rsidR="00BC6ACB" w:rsidRPr="00A50165" w:rsidRDefault="00BC6ACB" w:rsidP="003E3DCD">
            <w:pPr>
              <w:widowControl/>
              <w:numPr>
                <w:ilvl w:val="0"/>
                <w:numId w:val="2"/>
              </w:numPr>
              <w:autoSpaceDE/>
              <w:autoSpaceDN/>
              <w:ind w:left="1134" w:right="369" w:hanging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Ekranı temizlemek için kimya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sal temizleyiciler kullanmamalıdır.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332FC2" w14:textId="16E81221" w:rsidR="00BC6ACB" w:rsidRPr="00A50165" w:rsidRDefault="000E4B17" w:rsidP="003E3DCD">
            <w:pPr>
              <w:widowControl/>
              <w:numPr>
                <w:ilvl w:val="0"/>
                <w:numId w:val="2"/>
              </w:numPr>
              <w:autoSpaceDE/>
              <w:autoSpaceDN/>
              <w:ind w:left="1134" w:right="369" w:hanging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Temizleyici madde,</w:t>
            </w:r>
            <w:r w:rsidR="00BC6ACB">
              <w:rPr>
                <w:rFonts w:ascii="Times New Roman" w:eastAsia="Times New Roman" w:hAnsi="Times New Roman" w:cs="Times New Roman"/>
                <w:sz w:val="24"/>
              </w:rPr>
              <w:t xml:space="preserve"> doğrudan </w:t>
            </w:r>
            <w:r w:rsidR="00BC6ACB"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ürününe uygulanmamalıdır.</w:t>
            </w:r>
          </w:p>
          <w:p w14:paraId="35BBF9FF" w14:textId="12D4F9E0" w:rsidR="00BC6ACB" w:rsidRPr="00AF3500" w:rsidRDefault="00BC6ACB" w:rsidP="003E3DCD">
            <w:pPr>
              <w:widowControl/>
              <w:numPr>
                <w:ilvl w:val="0"/>
                <w:numId w:val="2"/>
              </w:numPr>
              <w:autoSpaceDE/>
              <w:autoSpaceDN/>
              <w:ind w:left="1134" w:right="369" w:hanging="3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6176">
              <w:rPr>
                <w:rFonts w:ascii="Times New Roman" w:eastAsia="Times New Roman" w:hAnsi="Times New Roman" w:cs="Times New Roman"/>
                <w:b/>
                <w:sz w:val="24"/>
              </w:rPr>
              <w:t>ETKİLEŞİMLİ TAHTA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kullanı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lı</w:t>
            </w:r>
            <w:r>
              <w:rPr>
                <w:rFonts w:ascii="Times New Roman" w:eastAsia="Times New Roman" w:hAnsi="Times New Roman" w:cs="Times New Roman"/>
                <w:sz w:val="24"/>
              </w:rPr>
              <w:t>rken ürünü nem, yüksek sıcaklık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, ateş, direkt güneş ışığı ve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toza maruz bırak</w:t>
            </w:r>
            <w:r w:rsidR="000E4B17">
              <w:rPr>
                <w:rFonts w:ascii="Times New Roman" w:eastAsia="Times New Roman" w:hAnsi="Times New Roman" w:cs="Times New Roman"/>
                <w:sz w:val="24"/>
              </w:rPr>
              <w:t>ılmamalıdır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14:paraId="4ED6723C" w14:textId="77777777" w:rsidR="00B04F75" w:rsidRDefault="00B04F75">
      <w:pPr>
        <w:rPr>
          <w:rFonts w:ascii="Times New Roman"/>
          <w:sz w:val="20"/>
        </w:rPr>
      </w:pPr>
    </w:p>
    <w:p w14:paraId="13E941CA" w14:textId="77777777" w:rsidR="00B04F75" w:rsidRDefault="00B04F75">
      <w:pPr>
        <w:spacing w:before="154"/>
        <w:rPr>
          <w:rFonts w:ascii="Times New Roman"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3580"/>
        <w:gridCol w:w="3600"/>
      </w:tblGrid>
      <w:tr w:rsidR="00B04F75" w14:paraId="16500862" w14:textId="77777777">
        <w:trPr>
          <w:trHeight w:val="839"/>
        </w:trPr>
        <w:tc>
          <w:tcPr>
            <w:tcW w:w="3580" w:type="dxa"/>
          </w:tcPr>
          <w:p w14:paraId="768D9BA0" w14:textId="77777777" w:rsidR="00B04F75" w:rsidRDefault="00E91743">
            <w:pPr>
              <w:pStyle w:val="TableParagraph"/>
              <w:spacing w:line="275" w:lineRule="exact"/>
              <w:ind w:left="9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HAZIRLAYAN</w:t>
            </w:r>
          </w:p>
        </w:tc>
        <w:tc>
          <w:tcPr>
            <w:tcW w:w="3580" w:type="dxa"/>
          </w:tcPr>
          <w:p w14:paraId="319840A3" w14:textId="77777777" w:rsidR="00B04F75" w:rsidRDefault="00E91743">
            <w:pPr>
              <w:pStyle w:val="TableParagraph"/>
              <w:spacing w:line="27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KONTROL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600" w:type="dxa"/>
          </w:tcPr>
          <w:p w14:paraId="38F47C44" w14:textId="77777777" w:rsidR="00B04F75" w:rsidRDefault="00E91743">
            <w:pPr>
              <w:pStyle w:val="TableParagraph"/>
              <w:spacing w:line="275" w:lineRule="exact"/>
              <w:ind w:left="10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</w:tbl>
    <w:p w14:paraId="175E5C9D" w14:textId="77777777" w:rsidR="00E91743" w:rsidRDefault="00E91743"/>
    <w:sectPr w:rsidR="00E91743">
      <w:type w:val="continuous"/>
      <w:pgSz w:w="11920" w:h="16840"/>
      <w:pgMar w:top="8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0057D"/>
    <w:multiLevelType w:val="hybridMultilevel"/>
    <w:tmpl w:val="7272F986"/>
    <w:lvl w:ilvl="0" w:tplc="041F000D">
      <w:start w:val="1"/>
      <w:numFmt w:val="bullet"/>
      <w:lvlText w:val=""/>
      <w:lvlJc w:val="left"/>
      <w:pPr>
        <w:ind w:left="1287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1943627">
    <w:abstractNumId w:val="0"/>
  </w:num>
  <w:num w:numId="2" w16cid:durableId="708148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E4B17"/>
    <w:rsid w:val="0019370C"/>
    <w:rsid w:val="001D2804"/>
    <w:rsid w:val="002022BB"/>
    <w:rsid w:val="002C12BD"/>
    <w:rsid w:val="003E3DCD"/>
    <w:rsid w:val="00592F2A"/>
    <w:rsid w:val="006072EC"/>
    <w:rsid w:val="0062357F"/>
    <w:rsid w:val="00684F55"/>
    <w:rsid w:val="00787A4A"/>
    <w:rsid w:val="008004DA"/>
    <w:rsid w:val="009806EA"/>
    <w:rsid w:val="009F0CEF"/>
    <w:rsid w:val="00AF3500"/>
    <w:rsid w:val="00B04F75"/>
    <w:rsid w:val="00BC6ACB"/>
    <w:rsid w:val="00C0689B"/>
    <w:rsid w:val="00D00BED"/>
    <w:rsid w:val="00E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5A18"/>
  <w15:docId w15:val="{07F5A4BC-AE06-43C7-A200-7CD94E27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TL-009 Cihaz Kullanım Talimatı.docx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TL-009 Cihaz Kullanım Talimatı.docx</dc:title>
  <dc:creator>MEHMET KAYA</dc:creator>
  <cp:lastModifiedBy>RECEP KURT</cp:lastModifiedBy>
  <cp:revision>6</cp:revision>
  <dcterms:created xsi:type="dcterms:W3CDTF">2024-05-31T10:59:00Z</dcterms:created>
  <dcterms:modified xsi:type="dcterms:W3CDTF">2024-08-16T07:26:00Z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3-Heights(TM) PDF Security Shell 4.8.25.2 (http://www.pdf-tools.com)</vt:lpwstr>
  </property>
</Properties>
</file>